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100-B1-A-(REM.), GLEBA 09, SETOR GY-PARANÁ, P.I.C. GY-PARANÁ, Município de Cacoal/RO,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