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DINIZ,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matrícula nº 12.940,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DINIZ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