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JOSÉ DINARTE DA SILVA DO NASCIMENTO, inscrito no CPF sob o nº 027.407.838-41, proprietário do imóvel rural denominado "LOTE DE TERRAS RURAIS sob nº 32-A (trinta e dois, letra "A"), GLEBA 04 (quatro), SETOR PROSPERIDADE, Projeto Integrado de Colonização Gy-Paraná", com área de 42.1853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