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DINARTE DA SILVA DO NASCIMENTO, inscrito no CPF sob o nº 027.407.838-41, proprietário do imóvel rural denominado "LOTE DE TERRAS RURAIS sob nº 32-A (trinta e dois, letra "A"), GLEBA 04 (quatro), SETOR PROSPERIDADE, Projeto Integrado de Colonização Gy-Paraná", com área de 42.1853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