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EMILSON MOURA GOMES, inscrito no CPF sob o nº 761.479.401-04, proprietário do imóvel rural denominado "LOTE DE TERRAS RURAL sob nº 81-B (oitenta e um, letra "B") Remanescente, subdivisão do lote original 81, da Gleba 07 (sete), SETOR GY-PARANÁ, Projeto Integrado de Colonização Gy-Paraná", com área de 6.4895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