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HELENA TEIXEIRA BRUNES, brasileiro(a), do lar, inscrito(a) no CPF nº 596.768.252-04, portador(a) do RG nº 241746 SSP/RO, residente e domiciliado(a) em Lote 18-F, Gleba 05, Setor Prosperidade, zona rural de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18F (dezoito, letra "F"), GLEBA 05 (cinco), SETOR PROSPERIDADE, Projeto Integrado de Colonização Gy-Paraná, Município de Cacoal/RO, código INCRA/SNCR nº 951.137.823.856-8, matrícula nº 11.165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HELENA TEIXEIRA BRUN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