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Presidente Medici/RO, vem, respeitosamente, à presença de Vossas Senhorias, solicitar a ANÁLISE E APROVAÇÃO do Cadastro Ambiental Rural — CAR referente ao imóvel rural denominado "LOTE 12, GLEBA 09, SETOR LEITÃO, PROJETO PF/JARU OURO PRETO", com área de 96.8215 hectares, localizado no município de Presidente Medici/RO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