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com área de 7.28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