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NELSON MENDES PEREIRA, inscrito no CPF sob o nº 11791560563, titular do imóvel rural "LOTE 29-A, GLEBA 10, 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11791560563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