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FAUSTINO ANTONIO VILAS BOAS, brasileiro, inscrito no CPF sob o nº 162.040.002-25, residente e domiciliado em Cacoal/RO, vem, respeitosamente, à presença de Vossas Senhorias, solicitar a ANÁLISE E APROVAÇÃO do Cadastro Ambiental Rural — CAR referente ao imóvel rural denominado "LOTE 09, GLEBA 08, S.T. IPOCYSSARA, P.F. CORUMBIARA", com área de 88.2705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