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AVELINO ANTONIO VILAS BOAS, inscrito no CPF sob o nº 075.376.115-72, titular do imóvel rural "LOTE 10, GLEBA 08,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