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AVELINO ANTONIO VILAS BOAS, inscrito no CPF sob o nº 075.376.115-72, titular do imóvel rural "LOTE 10, GLEBA 08,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AVELINO ANTONIO VILAS BOAS</w:t>
      </w:r>
    </w:p>
    <w:p>
      <w:r>
        <w:t>CPF: 075.376.115-72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