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GELSON GUILHERME DA SILVA, inscrito no CPF sob o nº 912.592.232-72, residente em Cacoal/RO, interessado no processo de regularização ambiental referente ao imóvel "LOTE 81-B5, GLEBA 07,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GELSON GUILHERME DA SILVA</w:t>
        <w:br/>
        <w:t xml:space="preserve">    CPF:            912.592.232-72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