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GELSON GUILHERME DA SILVA, inscrito no CPF sob o nº 912.592.232-72, proprietário do imóvel rural denominado "LOTE 81-B5, GLEBA 07, S.T. GY-PARANÁ, P.I.C. GY-PARANÁ", com área de 0.2905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