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ISAAC LACERDA, inscrito no CPF sob o nº 94740364204, titular do imóvel rural "Lote 50-A-6 da Gleba 04, Setor Prosperidade, P.I.C. Gy-Paraná", cadastrado no SICAR/CAR sob o nº ___________________, vem requerer a ALTERAÇÃO DO ENDEREÇO ELETRÔNICO (e-mail) vinculado ao referido cadastro, conforme segue:</w:t>
        <w:br/>
        <w:br/>
        <w:t xml:space="preserve">    E-mail atual:  jacutingatopografia@gmail.com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ISAAC LACERDA</w:t>
      </w:r>
    </w:p>
    <w:p>
      <w:r>
        <w:t>CPF: 94740364204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