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ISAAC LACERDA, inscrito no CPF sob o nº 94740364204, titular do imóvel rural "Lote 50-A-6 da Gleba 04, Setor Prosperidade, P.I.C. Gy-Paraná", cadastrado no SICAR/CAR sob o nº ___________________, vem requerer a ALTERAÇÃO DO ENDEREÇO ELETRÔNICO (e-mail) vinculado ao referido cadastro, conforme segue:</w:t>
        <w:br/>
        <w:br/>
        <w:t xml:space="preserve">    E-mail atual:  jacutingatopografia@gmail.com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