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ANÍSIO GUABIRABA BOMFIM, brasileiro, inscrito no CPF sob o nº 078.901.682-68, residente e domiciliado em Novo Horizonte do Oeste/RO, vem, respeitosamente, à presença de Vossas Senhorias, solicitar a ANÁLISE E APROVAÇÃO do Cadastro Ambiental Rural — CAR referente ao imóvel rural denominado "LOTE 155, GLEBA 03, S.T. LACERDA E ALMEIDA, P.I.C. GUAJARÁ MIRIM", com área de 50.1029 hectares, localizado no município de Novo Horizonte do Oeste/RO CCIR nº 767043628,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