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5-34, residente e domiciliado em Cacoal/RO, vem, respeitosamente, à presença de Vossas Senhorias, solicitar a ANÁLISE E APROVAÇÃO do Cadastro Ambiental Rural — CAR referente ao imóvel rural denominado "03-C(REM.), GLEBA 09, CASTRO ALVES, SETOR IPOCYSSARA, PROJETO FUNDIÁRIO CORUMBIARA", com área de 62.539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