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ANTONIO VILAS BOAS, inscrito no CPF sob o nº 03537646520, titular do imóvel rural "LOTE 22, GLEBA 08,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