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JOSÉ ANTONIO VILAS BOAS, inscrito no CPF sob o nº 03537646520, titular do imóvel rural "LOTE 22, GLEBA 08, CASTRO ALVES, SETOR IPOCYSSARA, PROJETO FUNDIÁRIO CORUMBIARA",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JOSÉ ANTONIO VILAS BOAS</w:t>
      </w:r>
    </w:p>
    <w:p>
      <w:r>
        <w:t>CPF: 03537646520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