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BENTO BONFA, inscrito no CPF sob o nº 143.004.942-15, residente em Cacoal/RO, interessado no processo de regularização ambiental referente ao imóvel "LOTE 56-A, GLEBA 09, S.T. IPOCYSSARA, P.F. CORUMB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BENTO BONFA</w:t>
        <w:br/>
        <w:t xml:space="preserve">    CPF:            143.004.94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BENTO BONFA</w:t>
      </w:r>
    </w:p>
    <w:p>
      <w:r>
        <w:t>CPF: 143.004.9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