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brasileiro, inscrito no CPF sob o nº , residente e domiciliado em Cacoal/RO, vem, respeitosamente, à presença de Vossas Senhorias, solicitar a ANÁLISE E APROVAÇÃO do Cadastro Ambiental Rural — CAR referente ao imóvel rural denominado "LT86GL08-GY"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