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PAULO LUIZ DE LAIA,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FAZENDA VISTA ALEGRE (LOTES UNIF. 01/03/04/05/05-A/05-B/06/07/08/09/10 e 12) DA GLEBA 04,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PAULO LUIZ DE LAIA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