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 ONOFRE DA SILVA, inscrito no CPF sob o nº 783.377.392-15, proprietário do imóvel rural denominado "LOTE 76 (REM.), GLEBA 10, CASTRO ALVES, SETOR IPOCYSSARA, PROJETO FUNDIÁRIO CORUMBIARA", com área de 26.9741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