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IZ PERPETUO DE MATÓIS, inscrito no CPF sob o nº 084.771.702-04, titular do imóvel rural "LOTE 19-A-4, GLEBA DES, S.T. PIC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