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ELIS JOSÉ BRAZ , inscrito no CPF sob o nº 612.696.462-49, proprietário do imóvel rural denominado "Lote 56-C,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