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CARLOS NEUMAM, inscrito no CPF sob o nº 605.872.962-91, residente em Cacoal/RO, interessado no processo de regularização ambiental referente ao imóvel "LOTE 14-C, DA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CARLOS NEUMAM</w:t>
        <w:br/>
        <w:t xml:space="preserve">    CPF:            605.872.962-91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