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com área de 106.1119 hectares, localizado no município de Presidente Médici/RO,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