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SON BISPO SANTANA, brasileiro, inscrito no CPF sob o nº 592.566.642-91, residente e domiciliado em Cacoal/RO, vem, respeitosamente, à presença de Vossas Senhorias, solicitar a ANÁLISE E APROVAÇÃO do Cadastro Ambiental Rural — CAR referente ao imóvel rural denominado "LOTE 77 (REM.), GLEBA 08, S.T. GY-PARANÁ, P.I.C. GY-PARANÁ", com área de 49.006 hectares, localizado no município de Cacoal/RO CCIR nº 0706928805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