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OZORIO DE SOUZA FILHO, inscrito no CPF sob o nº , titular do imóvel rural "LOTE 06-D, GLEBA 05,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