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 LAGAÇO, inscrito no CPF sob o nº 40918874220, titular do imóvel rural "LOTE 100-A1-A, GLEBA 09, SETOR GY-PARANÁ, P.I.C. GY-PARANÁ (CÓPIA)",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