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JOÃO CORA SOBRINHO,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247, GLEBA 24, ST 14 DE ABRIL, PF/  CORUMBIARA (F.F.F.), DENOMINADO SANTO ÃTONIO., Município de Espigao d'Oeste/RO, matrícula nº 234, de propriedade/posse do(s) OUTORGANTE(S).</w:t>
      </w:r>
    </w:p>
    <w:p/>
    <w:p>
      <w:pPr>
        <w:jc w:val="right"/>
      </w:pPr>
      <w:r>
        <w:t>Espigao d'Oeste/RO,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JOÃO CORA SOBRINHO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