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 CORA SOBRINHO,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247, GLEBA 24, ST 14 DE ABRIL, PF/  CORUMBIARA (F.F.F.), DENOMINADO SANTO ÃTONIO., Município de Espigao d'Oeste/RO, matrícula nº 234, de propriedade/posse do(s) OUTORGANTE(S).</w:t>
      </w:r>
    </w:p>
    <w:p/>
    <w:p>
      <w:pPr>
        <w:jc w:val="right"/>
      </w:pPr>
      <w:r>
        <w:t>Espigao d'Oeste/RO, 19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 CORA SOBRINHO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