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ZILDA DINIZ GOULART, inscrita no CPF sob o nº 294.641.022-68, titular do imóvel rural "LOTE 13,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