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CLAUDIONOR ANTÔNIO INÁCIO, inscrito no CPF sob o nº 175.869.091-72, titular do imóvel rural "LOTE 18 (REM.), GLEBA 09, S.T. IPOCYSSARA, P.F. CORUMBIARA", cadastrado no SICAR/CAR sob o nº RO-1100049-4AF8.E5AB.15A5.4331.BC3E.5F4E.C109.557E,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