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ELPIDIO EUGENIO DA SILVA, inscrito no CPF sob o nº 397.731.329-00, titular do imóvel rural "LOTE 09-D, GLEBA 07,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