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ELPIDIO EUGENIO DA SILVA, inscrito no CPF sob o nº 397.731.329-00, titular do imóvel rural "LOTE 11 (REM.), GLEBA 06, S.T. IPOCYSSARA, P.F. CORUMBIARA", cadastrado no SICAR/CAR sob o nº ___________________, vem requerer a ALTERAÇÃO DO ENDEREÇO ELETRÔNICO (e-mail) vinculado ao referido cadastro, conforme segue:</w:t>
        <w:br/>
        <w:br/>
        <w:t xml:space="preserve">    E-mail atual:  sem endereço eletrônico declarado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ELPIDIO EUGENIO DA SILVA</w:t>
      </w:r>
    </w:p>
    <w:p>
      <w:r>
        <w:t>CPF: 397.731.329-00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