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09-C, GLEBA 07,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Imóveis, Títulos e Documentos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31.796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7,2600 ha (sete hectares e vinte e seis 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7,2500 ha (sete hectares e vinte e cinco 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5ef37a04-9508-471a-ab9b-1f845c0e0674</w:t>
      </w:r>
      <w:r>
        <w:rPr>
          <w:b w:val="0"/>
          <w:sz w:val="24"/>
        </w:rPr>
        <w:t xml:space="preserve"> (Código do Imóvel Rural nº 951.048.441.638-3), para tal trabalho fora recolhida a Anotação de Responsabilidade Técnica (ART) nº </w:t>
      </w:r>
      <w:r>
        <w:rPr>
          <w:b/>
          <w:sz w:val="24"/>
        </w:rPr>
        <w:t>2320258500369477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11, da Gleba 07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09-D, da Gleba 07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09-D, da Gleba 07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09-D, da Gleba 07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11/A, GLEBA 07, S.T. IPOCYSSARA, P.F. CORUMBIARA (Matrícula nº 13.146)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09-D, GLEBA 07, S.T. IPOCYSSARA, P.F. CORUMBIARA (Matrícula nº 31.793)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09-D, GLEBA 07, S.T. IPOCYSSARA, P.F. CORUMBIARA (Matrícula nº 31.793)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09-D, GLEBA 07, S.T. IPOCYSSARA, P.F. CORUMBIARA (Matrícula nº 31.793) (Idêntico ao constante na matrícula)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11, da Gleba 07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11/A, GLEBA 07, S.T. IPOCYSSARA, P.F. CORUMBIARA (Matrícula nº 13.146)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09-D, da Gleba 07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09-D, GLEBA 07, S.T. IPOCYSSARA, P.F. CORUMBIARA (Matrícula nº 31.793)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09-D, da Gleba 07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09-D, GLEBA 07, S.T. IPOCYSSARA, P.F. CORUMBIARA (Matrícula nº 31.793)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09-D, da Gleba 07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09-D, GLEBA 07, S.T. IPOCYSSARA, P.F. CORUMBIARA (Matrícula nº 31.793)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inferior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0,01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0,14%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25 de agosto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