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14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[CÓDIGO INCRA CONFRONTANTE]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[MATRÍCULA CONFRONTANTE]</w:t>
      </w:r>
      <w:r>
        <w:rPr>
          <w:b w:val="0"/>
          <w:sz w:val="24"/>
        </w:rPr>
        <w:t>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CORUMBIARA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S.T. IPOCYSSARA,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S.T. IPOCYSSARA,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IRINEU PORTILHO ABRAMOSKI</w:t>
      </w:r>
      <w:r>
        <w:rPr>
          <w:b w:val="0"/>
          <w:sz w:val="24"/>
        </w:rPr>
        <w:t xml:space="preserve">, brasileiro, Casado, produtor agropecuário, portador do CI.RG nº 486121 SESDEC/RO, inscrito no CPF/MF nº 439.990.342-20, filho de __________ e __________, casado pelo regime de Comunhão Parcial de Bens, na vigência da Lei nº 6.515/77, com </w:t>
      </w:r>
      <w:r>
        <w:rPr>
          <w:b/>
          <w:sz w:val="24"/>
        </w:rPr>
        <w:t>ANA LUCIA GONÇALVES DE SOUZA ABRAMOSKI</w:t>
      </w:r>
      <w:r>
        <w:rPr>
          <w:b w:val="0"/>
          <w:sz w:val="24"/>
        </w:rPr>
        <w:t>, brasileira, do lar, portadora do CI.RG nº 626957 SESP/RO, inscrita no CPF/MF nº 515.008.412-34, filha de __________ e __________, residente e domiciliado na Linha 06, Lote 17, Gleba 06, zona rural, Cacoal-RO,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17 (REM.),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950.157.200.891-8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6.000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55.66 hectares</w:t>
      </w:r>
      <w:r>
        <w:rPr>
          <w:b w:val="0"/>
          <w:sz w:val="24"/>
        </w:rPr>
        <w:t xml:space="preserve"> (55,6600 hectares (cinquenta e cinco hectares e sessenta e seis 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CORUMBIARA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S.T. IPOCYSSARA,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S.T. IPOCYSSARA,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IRINEU PORTILHO ABRAMOSKI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ANA LUCIA GONÇALVES DE SOUZA ABRAMOSKI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JOÃO CARLOS LIMA</w:t>
      </w:r>
      <w:r>
        <w:rPr>
          <w:b w:val="0"/>
          <w:sz w:val="24"/>
        </w:rPr>
        <w:t xml:space="preserve">, brasileiro, Casado, pecuarista, portador do CI.RG nº 268.627 SESP/RO, inscrito no CPF/MF nº 317.946.022-91, filho de JOSÉ CARLOS LIMA e ANÉZIA VIEIRA LOPES LIMA, casado pelo regime de Comunhão Parcial de Bens, na vigência da Lei nº 6.515/77, com </w:t>
      </w:r>
      <w:r>
        <w:rPr>
          <w:b/>
          <w:sz w:val="24"/>
        </w:rPr>
        <w:t>ROZINALDA MARIA DE OLIVEIRA LIMA</w:t>
      </w:r>
      <w:r>
        <w:rPr>
          <w:b w:val="0"/>
          <w:sz w:val="24"/>
        </w:rPr>
        <w:t>, brasileira, do lar, portadora do CI.RG nº 659624 SESDEC/RO, inscrita no CPF/MF nº 645.422.462-72, filha de SEBASTIÃO CANDIDO DE OLIVEIRA e ADÉLIA DA SILVA PINTO DE OLIVEIRA, residente e domiciliado na Rua Minas Gerais, nº 5.557, Centro, Ministro Andreazza-RO,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15-B,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950.068.519.828-4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12.482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24.2 hectares</w:t>
      </w:r>
      <w:r>
        <w:rPr>
          <w:b w:val="0"/>
          <w:sz w:val="24"/>
        </w:rPr>
        <w:t xml:space="preserve"> (24,2000 hectares (vinte e quatro hectares e vinte 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CORUMBIARA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S.T. IPOCYSSARA,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S.T. IPOCYSSARA,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JOÃO CARLOS LIMA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ROZINALDA MARIA DE OLIVEIRA LIMA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p>
      <w:pPr>
        <w:spacing w:before="0" w:after="120"/>
        <w:jc w:val="center"/>
      </w:pPr>
      <w:r>
        <w:rPr>
          <w:b/>
          <w:color w:val="2E5B42"/>
          <w:sz w:val="26"/>
        </w:rPr>
        <w:t>DECLARAÇÃO DE ANUÊNCIA DOS CONFRONTANTES</w:t>
      </w:r>
    </w:p>
    <w:p>
      <w:pPr>
        <w:spacing w:after="40" w:before="0"/>
        <w:jc w:val="both"/>
      </w:pPr>
      <w:r>
        <w:rPr>
          <w:b/>
          <w:sz w:val="24"/>
        </w:rPr>
        <w:t>ALTAIR MARGOTTO</w:t>
      </w:r>
      <w:r>
        <w:rPr>
          <w:b w:val="0"/>
          <w:sz w:val="24"/>
        </w:rPr>
        <w:t xml:space="preserve">, brasileiro, Casado, pecuarista, portador do CI.RG nº 117.141 SESP/RO, inscrito no CPF/MF nº 095.514.842-15, filho de EGIDIO MARGOTTO e ALINA GRAMELICK MARGOTTO, casado pelo regime de Comunhão Universal de Bens, anteriormente à vigência da Lei nº 6.515/77, com </w:t>
      </w:r>
      <w:r>
        <w:rPr>
          <w:b/>
          <w:sz w:val="24"/>
        </w:rPr>
        <w:t>JUZELINA ALBARES MARGOTTO</w:t>
      </w:r>
      <w:r>
        <w:rPr>
          <w:b w:val="0"/>
          <w:sz w:val="24"/>
        </w:rPr>
        <w:t>, brasileira, do lar, portadora do CI.RG nº 682.748 SSP/RO, inscrita no CPF/MF nº 001.819.042-17, filha de JUVENAL ALBARES RAMOS e MARIA PADILHA ARMAGO, residente e domiciliado na Linha 06, Lote 13-A, Gleba 06, s/n, zona rural, Ministro Andreazza-RO, declarando não possuir endereço eletrônico</w:t>
      </w:r>
    </w:p>
    <w:p>
      <w:pPr>
        <w:spacing w:after="40" w:before="120"/>
        <w:jc w:val="both"/>
      </w:pPr>
      <w:r>
        <w:rPr>
          <w:b w:val="0"/>
          <w:sz w:val="24"/>
        </w:rPr>
        <w:t>venho, por meio desta, declarar, nos termos da Lei nº 10.267, de 28 de agosto de 2001, do Decreto nº 4.449, de 30 de outubro de 2002, e da Norma de Execução INCRA nº 105/2010, que: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Sou proprietários do imóvel rural denominado </w:t>
      </w:r>
      <w:r>
        <w:rPr>
          <w:b/>
          <w:sz w:val="24"/>
        </w:rPr>
        <w:t>LOTE 13-A, GLEBA 06, SETOR IPOCYSSARA, PROJETO FUNDIÁRIO CORUMBIARA</w:t>
      </w:r>
      <w:r>
        <w:rPr>
          <w:b w:val="0"/>
          <w:sz w:val="24"/>
        </w:rPr>
        <w:t xml:space="preserve">, localizado na Zona Rural do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001.040.062.111-5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2º Ofício de Registro de Imóveis da Comarca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3.722</w:t>
      </w:r>
      <w:r>
        <w:rPr>
          <w:b w:val="0"/>
          <w:sz w:val="24"/>
        </w:rPr>
        <w:t xml:space="preserve">, com área de </w:t>
      </w:r>
      <w:r>
        <w:rPr>
          <w:b/>
          <w:sz w:val="24"/>
        </w:rPr>
        <w:t>67.1897 hectares</w:t>
      </w:r>
      <w:r>
        <w:rPr>
          <w:b w:val="0"/>
          <w:sz w:val="24"/>
        </w:rPr>
        <w:t xml:space="preserve"> (67,1897 hectares (sessenta e sete hectares, dezoito ares e noventa e sete centiares)).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Nosso imóvel confronta com o imóvel rural de propriedade de </w:t>
      </w:r>
      <w:r>
        <w:rPr>
          <w:b/>
          <w:sz w:val="24"/>
        </w:rPr>
        <w:t>ANTONIO MARCOS MARGOTTO CORUMBIARA e ROGERIO MARGOTTO</w:t>
      </w:r>
      <w:r>
        <w:rPr>
          <w:b w:val="0"/>
          <w:sz w:val="24"/>
        </w:rPr>
        <w:t xml:space="preserve">, denominado </w:t>
      </w:r>
      <w:r>
        <w:rPr>
          <w:b/>
          <w:sz w:val="24"/>
        </w:rPr>
        <w:t>LOTE 15-C, GLEBA 06, S.T. IPOCYSSARA, P.F. CORUMBIARA</w:t>
      </w:r>
      <w:r>
        <w:rPr>
          <w:b w:val="0"/>
          <w:sz w:val="24"/>
        </w:rPr>
        <w:t xml:space="preserve">, localizado no município de </w:t>
      </w:r>
      <w:r>
        <w:rPr>
          <w:b/>
          <w:sz w:val="24"/>
        </w:rPr>
        <w:t>Cacoal/RO</w:t>
      </w:r>
      <w:r>
        <w:rPr>
          <w:b w:val="0"/>
          <w:sz w:val="24"/>
        </w:rPr>
        <w:t xml:space="preserve">, cadastrado no INCRA sob o Código nº </w:t>
      </w:r>
      <w:r>
        <w:rPr>
          <w:b/>
          <w:sz w:val="24"/>
        </w:rPr>
        <w:t>999.989.909.734-3</w:t>
      </w:r>
      <w:r>
        <w:rPr>
          <w:b w:val="0"/>
          <w:sz w:val="24"/>
        </w:rPr>
        <w:t xml:space="preserve">, registrado no Cartório de Registro de Imóveis — </w:t>
      </w:r>
      <w:r>
        <w:rPr>
          <w:b/>
          <w:sz w:val="24"/>
        </w:rPr>
        <w:t>Registro de Imóveis de Cacoal</w:t>
      </w:r>
      <w:r>
        <w:rPr>
          <w:b w:val="0"/>
          <w:sz w:val="24"/>
        </w:rPr>
        <w:t xml:space="preserve"> — sob a matrícula nº </w:t>
      </w:r>
      <w:r>
        <w:rPr>
          <w:b/>
          <w:sz w:val="24"/>
        </w:rPr>
        <w:t>9.987</w:t>
      </w:r>
      <w:r>
        <w:rPr>
          <w:b w:val="0"/>
          <w:sz w:val="24"/>
        </w:rPr>
        <w:t xml:space="preserve">, com área georreferenciada de </w:t>
      </w:r>
      <w:r>
        <w:rPr>
          <w:b/>
          <w:sz w:val="24"/>
        </w:rPr>
        <w:t>41.6106 hectares</w:t>
      </w:r>
      <w:r>
        <w:rPr>
          <w:b w:val="0"/>
          <w:sz w:val="24"/>
        </w:rPr>
        <w:t xml:space="preserve"> (), certificado pelo Sistema de Gestão Fundiária (SIGEF) sob o código </w:t>
      </w:r>
      <w:r>
        <w:rPr>
          <w:b/>
          <w:sz w:val="24"/>
        </w:rPr>
        <w:t>7eaf43dd-789d-426e-b311-04b435bde064</w:t>
      </w:r>
      <w:r>
        <w:rPr>
          <w:b w:val="0"/>
          <w:sz w:val="24"/>
        </w:rPr>
        <w:t>, objeto de georreferenciamento para fins de regularização fundiária e certificação perante o Instituto Nacional de Colonização e Reforma Agrária (INCRA).</w:t>
      </w:r>
    </w:p>
    <w:p>
      <w:pPr>
        <w:spacing w:after="40" w:before="80"/>
        <w:jc w:val="both"/>
      </w:pPr>
      <w:r>
        <w:rPr>
          <w:b w:val="0"/>
          <w:sz w:val="24"/>
        </w:rPr>
        <w:t>Declaramos que os limites entre os referidos imóveis são os descritos no memorial descritivo anexado a esta declaração de confrontação, com o qual estamos de pleno acordo.</w:t>
      </w:r>
    </w:p>
    <w:p>
      <w:pPr>
        <w:spacing w:after="40" w:before="80"/>
        <w:jc w:val="both"/>
      </w:pPr>
      <w:r>
        <w:rPr>
          <w:b w:val="0"/>
          <w:sz w:val="24"/>
        </w:rPr>
        <w:t>Afirmamos que ocupamos e possuímos o imóvel de forma mansa e pacífica, sem oposição, exercendo atos de posse como cultivo, criação de animais e outras atividades que demonstram o uso contínuo, sem qualquer oposição ou contestação.</w:t>
      </w:r>
    </w:p>
    <w:p>
      <w:pPr>
        <w:spacing w:after="40" w:before="80"/>
        <w:jc w:val="both"/>
      </w:pPr>
      <w:r>
        <w:rPr>
          <w:b w:val="0"/>
          <w:sz w:val="24"/>
        </w:rPr>
        <w:t>Declaramos explicitamente que não há ações judiciais em curso que contestem a posse ou a propriedade do nosso imóvel, reforçando a legalidade e legitimidade da situação.</w:t>
      </w:r>
    </w:p>
    <w:p>
      <w:pPr>
        <w:spacing w:after="40" w:before="80"/>
        <w:jc w:val="both"/>
      </w:pPr>
      <w:r>
        <w:rPr>
          <w:b w:val="0"/>
          <w:sz w:val="24"/>
        </w:rPr>
        <w:t>Não temos nenhuma objeção ou discordância quanto aos limites descritos no memorial descritivo do imóvel supracitado, apresentado pelo profissional responsável pelo georreferenciamento, em conformidade com o Sistema Geodésico Brasileiro (SGB).</w:t>
      </w:r>
    </w:p>
    <w:p>
      <w:pPr>
        <w:spacing w:after="40" w:before="80"/>
        <w:jc w:val="both"/>
      </w:pPr>
      <w:r>
        <w:rPr>
          <w:b w:val="0"/>
          <w:sz w:val="24"/>
        </w:rPr>
        <w:t xml:space="preserve">Anuímos expressamente com o procedimento de georreferenciamento do imóvel denominado </w:t>
      </w:r>
      <w:r>
        <w:rPr>
          <w:b/>
          <w:sz w:val="24"/>
        </w:rPr>
        <w:t>LOTE 15-C, GLEBA 06, S.T. IPOCYSSARA, P.F. CORUMBIARA</w:t>
      </w:r>
      <w:r>
        <w:rPr>
          <w:b w:val="0"/>
          <w:sz w:val="24"/>
        </w:rPr>
        <w:t>, nos termos da Lei nº 10.267/2001 e do Decreto nº 4.449/2002, para os fins de certificação no Sistema de Gestão Fundiária (SIGEF) e/ou averbação no Cartório de Registro de Imóveis.</w:t>
      </w:r>
    </w:p>
    <w:p>
      <w:pPr>
        <w:spacing w:after="40" w:before="80"/>
        <w:jc w:val="both"/>
      </w:pPr>
      <w:r>
        <w:rPr>
          <w:b w:val="0"/>
          <w:sz w:val="24"/>
        </w:rPr>
        <w:t>Declaramos, ainda, que as informações aqui prestadas são verdadeiras, sob pena de responsabilidade civil e criminal, nos termos do Art. 299 do Código Penal Brasileiro e da Lei Complementar nº 187/2021.</w:t>
      </w:r>
    </w:p>
    <w:p>
      <w:pPr>
        <w:spacing w:after="40" w:before="80"/>
        <w:jc w:val="both"/>
      </w:pPr>
      <w:r>
        <w:rPr>
          <w:b w:val="0"/>
          <w:sz w:val="24"/>
        </w:rPr>
        <w:t>Por ser expressão da verdade, assino a presente declaração para que produza os devidos efeitos legais.</w:t>
      </w:r>
    </w:p>
    <w:p>
      <w:pPr>
        <w:spacing w:after="40" w:before="120"/>
        <w:jc w:val="right"/>
      </w:pPr>
      <w:r>
        <w:rPr>
          <w:b w:val="0"/>
          <w:sz w:val="24"/>
        </w:rPr>
        <w:t>Cacoal/RO, 12 de setembro de 2026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ALTAIR MARGOTTO</w:t>
      </w:r>
    </w:p>
    <w:p>
      <w:pPr>
        <w:spacing w:after="0" w:before="0"/>
        <w:jc w:val="left"/>
      </w:pPr>
      <w:r>
        <w:rPr>
          <w:b w:val="0"/>
          <w:sz w:val="24"/>
        </w:rPr>
        <w:t>Proprietário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JUZELINA ALBARES MARGOTTO</w:t>
      </w:r>
    </w:p>
    <w:p>
      <w:pPr>
        <w:spacing w:after="0" w:before="0"/>
        <w:jc w:val="left"/>
      </w:pPr>
      <w:r>
        <w:rPr>
          <w:b w:val="0"/>
          <w:sz w:val="24"/>
        </w:rPr>
        <w:t>Cônjuge — Proprietária do imóvel confrontante</w:t>
      </w:r>
    </w:p>
    <w:p>
      <w:pPr>
        <w:spacing w:after="0" w:before="600"/>
        <w:jc w:val="left"/>
      </w:pPr>
      <w:r>
        <w:rPr>
          <w:b w:val="0"/>
          <w:sz w:val="24"/>
        </w:rPr>
        <w:t>_____________________________________________</w:t>
      </w:r>
    </w:p>
    <w:p>
      <w:pPr>
        <w:spacing w:after="0" w:before="0"/>
        <w:jc w:val="left"/>
      </w:pPr>
      <w:r>
        <w:rPr>
          <w:b/>
          <w:sz w:val="24"/>
        </w:rPr>
        <w:t>ISAAC ALMEIDA LACERDA</w:t>
      </w:r>
    </w:p>
    <w:p>
      <w:pPr>
        <w:spacing w:after="0" w:before="0"/>
        <w:jc w:val="left"/>
      </w:pPr>
      <w:r>
        <w:rPr>
          <w:b w:val="0"/>
          <w:sz w:val="24"/>
        </w:rPr>
        <w:t>Engenheiro Civil — CREA 16.268/D-RO</w:t>
      </w:r>
    </w:p>
    <w:p>
      <w:pPr>
        <w:spacing w:after="0" w:before="0"/>
        <w:jc w:val="left"/>
      </w:pPr>
      <w:r>
        <w:rPr>
          <w:b w:val="0"/>
          <w:sz w:val="24"/>
        </w:rPr>
        <w:t>Credenciado INCRA: RJNE</w:t>
      </w:r>
    </w:p>
    <w:p>
      <w:pPr>
        <w:spacing w:after="0" w:before="0"/>
        <w:jc w:val="left"/>
      </w:pPr>
      <w:r>
        <w:rPr>
          <w:b w:val="0"/>
          <w:sz w:val="24"/>
        </w:rPr>
        <w:t>ART nº 2320258500364332-RO</w:t>
      </w:r>
    </w:p>
    <w:p>
      <w:r>
        <w:br w:type="page"/>
      </w:r>
    </w:p>
    <w:sectPr w:rsidR="00FC693F" w:rsidRPr="0006063C" w:rsidSect="00034616">
      <w:headerReference w:type="default" r:id="rId9"/>
      <w:footerReference w:type="default" r:id="rId10"/>
      <w:pgSz w:w="11906" w:h="16838"/>
      <w:pgMar w:top="1984" w:right="1134" w:bottom="1417" w:left="1701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spacing w:before="0" w:after="40"/>
      <w:pBdr>
        <w:bottom w:val="single" w:sz="8" w:color="2E5B42"/>
      </w:pBdr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1701"/>
      <w:gridCol w:w="5953"/>
      <w:gridCol w:w="1701"/>
    </w:tblGrid>
    <w:tr>
      <w:tc>
        <w:tcPr>
          <w:tcW w:type="dxa" w:w="3118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017209" cy="324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jacutinga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17209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3118"/>
        </w:tcPr>
        <w:p>
          <w:pPr>
            <w:jc w:val="center"/>
          </w:pPr>
          <w:r>
            <w:rPr>
              <w:rFonts w:ascii="Arial" w:hAnsi="Arial"/>
              <w:b/>
              <w:color w:val="2E5B42"/>
              <w:sz w:val="18"/>
            </w:rPr>
            <w:t>☎ (69) 99602-3191</w:t>
          </w:r>
        </w:p>
      </w:tc>
      <w:tc>
        <w:tcPr>
          <w:tcW w:type="dxa" w:w="3118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324000" cy="324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qrcode_whatsapp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4000" cy="324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5102"/>
      <w:gridCol w:w="4252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311550" cy="503999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11550" cy="503999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464592" cy="468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4592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40" w:after="0"/>
      <w:pBdr>
        <w:bottom w:val="single" w:sz="8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