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PEDRO RAMOS DE JESUS, inscrito no CPF sob o nº 239.073.712-91, residente em Cacoal/RO, interessado no processo de regularização ambiental referente ao imóvel "LOTE 26-A, Gleba 08, Setor Gy-Paraná, P.I.C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PEDRO RAMOS DE JESUS</w:t>
        <w:br/>
        <w:t xml:space="preserve">    CPF:            239.073.712-91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 RAMOS DE JESUS</w:t>
      </w:r>
    </w:p>
    <w:p>
      <w:r>
        <w:t>CPF: 239.073.712-91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