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ROSE, brasileira, inscrita no CPF sob o nº , residente e domiciliada em Cacoal/RO, vem, respeitosamente, à presença de Vossas Senhorias, solicitar a ANÁLISE E APROVAÇÃO do Cadastro Ambiental Rural — CAR referente ao imóvel rural denominado "LOTE 57 GLEBA 05 PROSPERIDADE"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ROSE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