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WALDEMAR BORCHARDT, brasileiro, casado(a), agricultor, inscrito(a) no CPF nº 575.876.127-34, portador(a) do RG nº 879.124-ES, residente e domiciliado(a) em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69, GLEBA 10, S.T. IPOCYSSARA, P.F. CORUMBIARA, Município de Cacoal/RO, código INCRA/SNCR nº 001.090.148.555-6, matrícula nº 11.403,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WALDEMAR BORCHARDT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