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HÉLIO MONTEIRO SOUZA, brasileiro, agricultor, inscrito(a) no CPF nº 090.814.452-00, portador(a) do RG nº 82009 SSP/RO, residente e domiciliado(a) em Rua Espírito Santo, nº 5377, Centro, Ministro Andreazza/RO, CEP 78.981-000.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HÉLIO MONTEIRO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