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ELIAS CARDOSO SOARES, inscrito no CPF sob o nº 238.006.152-15, titular do imóvel rural "LOTE 08-B-1, GLEBA 14,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