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ELIAS CARDOSO SOARES, inscrito no CPF sob o nº 238.006.152-15, titular do imóvel rural "LOTE 08-B, GLEBA 14,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