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JUNIOR, brasileiro, inscrito no CPF sob o nº , residente e domiciliado em Cacoal/RO, vem, respeitosamente, à presença de Vossas Senhorias, solicitar a ANÁLISE E APROVAÇÃO do Cadastro Ambiental Rural — CAR referente ao imóvel rural denominado "LOTE 02-A, GLEBA 09, S.T. IPOCYSSARA, P.I.C. GY-PARANÁ", com área de 104.5793 hectares, localizado no município de Cacoal/RO CCIR nº 0010400491904,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JUNIOR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