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FLÁVIA HÉLIA MARGOTTO SUAVE, brasileira, solteiro(a), advogada, inscrito(a) no CPF nº 949.051.182-04, portador(a) do RG nº 1.017.836-SESDEC-RO, residente e domiciliado(a) em Rua Rui Barbosa, nº 740, Bairro Princesa Isabel, Cacoal-RO, CEP 76.964-040.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14-A, GLEBA 13, CASTRO ALVES, SETOR IPOCYSSARA, P.F. CORUMBIARA, Município de Cacoal/RO, código INCRA/SNCR nº 000.043.202.100-9, matrícula nº 8.095, de propriedade/posse do(s) OUTORGANTE(S).</w:t>
      </w:r>
    </w:p>
    <w:p/>
    <w:p>
      <w:pPr>
        <w:jc w:val="right"/>
      </w:pPr>
      <w:r>
        <w:t>Cacoal/RO, 27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FLÁVIA HÉLIA MARGOTTO SUAVE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