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08119805534, residente em Cacoal/RO, interessado no processo de regularização ambiental referente ao imóvel "LOTE 20, GLEBA 08, CASTRO ALVES, SETOR IPOCYSSARA, PROJETO FUNDIÁRIO CORUMBIARA.",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08119805534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