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20, GLEBA 08, SETOR IPOCYSSARA, PROJETO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