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08119805534, titular do imóvel rural "LOTE 20, GLEBA 08, CASTRO ALVES, SETOR IPOCYSSARA, PROJETO FUNDIÁRIO CORUMBIARA.",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