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ADEMIR MARGOTTO, inscrito no CPF sob o nº 090.738.092-15, proprietário do imóvel rural denominado "LOTE 11-B,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