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RNALDO ROSA VIEIRA, brasileiro(a), casado(a), pecuarista, inscrito(a) no CPF nº 340.411.332-20, portador(a) do RG nº 622.206, residente e domiciliado(a) em Linha 12, Lote 38, Gleba 11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8-A, GLEBA 11, S.T. IPOCYSSARA, P.F. CORUMBIARA, Município de Cacoal/Rondônia, código INCRA/SNCR nº 950.181.809.284-0, matrícula nº 12.709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RNALDO ROSA VI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