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ILUSTRÍSSIMO SENHOR OFICIAL DO 2º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ANTONIO MARCOS MARGOTTO</w:t>
      </w:r>
      <w:r>
        <w:rPr>
          <w:b w:val="0"/>
          <w:sz w:val="24"/>
        </w:rPr>
        <w:t xml:space="preserve">, brasileiro, Casado, agricultor, portador do CI.RG nº 589.776 SSP/RO, inscrito no CPF/MF nº 595.330.052-20, filho de ALTAIR MARGOTTO e JUZELINA ALBARES MARGOTTO, casado pelo regime de Comunhão Parcial de Bens, na vigência da Lei nº 6.515/77, com </w:t>
      </w:r>
      <w:r>
        <w:rPr>
          <w:b/>
          <w:sz w:val="24"/>
        </w:rPr>
        <w:t>LUCIANA CARVALHO SOUZA MARGOTTO</w:t>
      </w:r>
      <w:r>
        <w:rPr>
          <w:b w:val="0"/>
          <w:sz w:val="24"/>
        </w:rPr>
        <w:t xml:space="preserve">, agricultora, portadora do CI.RG nº 681.860 SSP/RO, inscrita no CPF/MF nº 663.703.372-34, filha de __________ e __________, residente e domiciliado na Linha 06, Lote 13-A, Gleba 06, Zona Rural, Cacoal-RO, declarando não possuir endereço eletrônico, na qualidade de procurador de </w:t>
      </w:r>
      <w:r>
        <w:rPr>
          <w:b/>
          <w:sz w:val="24"/>
        </w:rPr>
        <w:t>ALTAIR MARGOTTO</w:t>
      </w:r>
      <w:r>
        <w:rPr>
          <w:b w:val="0"/>
          <w:sz w:val="24"/>
        </w:rPr>
        <w:t xml:space="preserve">, brasileiro, Casado, agricultor, portador do CI.RG nº 117.141 SSP/RO, inscrito no CPF/MF nº 095.514.842-15, filho de EGIDIO MARGOTTO e ALTINA GRAMELICK MARGOTTO, casado pelo regime de Comunhão Universal de Bens, anteriormente à vigência da Lei nº 6.515/77, com </w:t>
      </w:r>
      <w:r>
        <w:rPr>
          <w:b/>
          <w:sz w:val="24"/>
        </w:rPr>
        <w:t>JUZELINA ALBARES MARGOTTO</w:t>
      </w:r>
      <w:r>
        <w:rPr>
          <w:b w:val="0"/>
          <w:sz w:val="24"/>
        </w:rPr>
        <w:t>, brasileira, agricultora, portadora do CI.RG nº 682.748 SSP/RO, inscrita no CPF/MF nº 001.819.042-17, filha de JUVENAL ALBARES RAMOS e MARIA PADILHA ARMAGO, residente e domiciliado na Linha 06, Lote 13-A, Gleba 06, s/n, Zona Rural, Cacoal-RO, declarando não possuir endereço eletrônico, conforme procuração pública anexa, datada de 31/03/2025, lavrada no Ofício de Registro Civil e Tabelionato de Notas de Ministro Andreazza, Comarca de Cacoal-RO, livro nº 47-P, folha nº 109/113,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13-A, GLEBA 06, SETOR IPOCYSSARA, PROJETO FUNDIÁRIO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3.722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67,1897 ha (sessenta e sete hectares, dezoito ares e noventa e sete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001.040.062.111-5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67,1897 ha (sessenta e sete hectares, dezoito ares e noventa e sete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R$ 522.469,12 (quinhentos e vinte e dois mil e quatrocentos e sessenta e nove reais e doze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R$ 659.895,58 (seiscentos e cinquenta e nove mil e oitocentos e noventa e cinco reais e cinquenta e oito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[CÓDIGO SIGEF]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001.040.062.111-5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67,1897 ha (sessenta e sete hectares, dezoito ares e noventa e sete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29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ALTAIR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JUZELINA ALBARES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